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2" w:rsidRDefault="007946B2">
      <w:r>
        <w:rPr>
          <w:noProof/>
        </w:rPr>
        <w:drawing>
          <wp:inline distT="0" distB="0" distL="0" distR="0" wp14:anchorId="7E85ED21" wp14:editId="24797FF7">
            <wp:extent cx="5731510" cy="1005464"/>
            <wp:effectExtent l="0" t="0" r="2540" b="4445"/>
            <wp:docPr id="8" name="그림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B2" w:rsidRDefault="007946B2" w:rsidP="007946B2">
      <w:pPr>
        <w:pStyle w:val="a4"/>
        <w:spacing w:before="0" w:beforeAutospacing="0" w:after="0" w:afterAutospacing="0"/>
        <w:jc w:val="both"/>
        <w:rPr>
          <w:rFonts w:ascii="나눔고딕" w:eastAsia="나눔고딕" w:hAnsi="나눔고딕"/>
          <w:color w:val="3D4444"/>
          <w:kern w:val="2"/>
          <w:sz w:val="22"/>
          <w:szCs w:val="22"/>
        </w:rPr>
      </w:pPr>
    </w:p>
    <w:p w:rsidR="007946B2" w:rsidRPr="007946B2" w:rsidRDefault="007946B2" w:rsidP="007946B2">
      <w:pPr>
        <w:pStyle w:val="a4"/>
        <w:spacing w:before="0" w:beforeAutospacing="0" w:after="0" w:afterAutospacing="0"/>
        <w:jc w:val="both"/>
        <w:rPr>
          <w:rFonts w:ascii="GE Inspira" w:eastAsia="나눔고딕" w:hAnsi="GE Inspira"/>
          <w:color w:val="3D4444"/>
          <w:kern w:val="2"/>
          <w:sz w:val="22"/>
          <w:szCs w:val="22"/>
        </w:rPr>
      </w:pP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GE Korea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는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국내외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대학생을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대상으로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우수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인재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발굴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및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육성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,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선발의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목적으로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인턴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프로그램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URP(University Relations Program)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실시하고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있습니다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. GE Korea-URP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는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차세대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GE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리더를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육성하고자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GE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리더십을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활용한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체계적인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proofErr w:type="spellStart"/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인턴십</w:t>
      </w:r>
      <w:proofErr w:type="spellEnd"/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프로그램으로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비즈니스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업무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능력과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리더십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역량을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훈련하는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현장실무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OJT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과정입니다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.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매년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상반기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,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하반기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2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회에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걸쳐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대학생을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선발합니다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.</w:t>
      </w:r>
    </w:p>
    <w:p w:rsidR="007946B2" w:rsidRPr="007946B2" w:rsidRDefault="007946B2" w:rsidP="007946B2">
      <w:pPr>
        <w:pStyle w:val="a4"/>
        <w:spacing w:before="0" w:beforeAutospacing="0" w:after="0" w:afterAutospacing="0"/>
        <w:jc w:val="both"/>
        <w:rPr>
          <w:rFonts w:ascii="GE Inspira" w:eastAsia="나눔고딕" w:hAnsi="GE Inspira"/>
          <w:color w:val="3D4444"/>
          <w:kern w:val="2"/>
          <w:sz w:val="22"/>
          <w:szCs w:val="22"/>
        </w:rPr>
      </w:pPr>
    </w:p>
    <w:p w:rsidR="007946B2" w:rsidRPr="007946B2" w:rsidRDefault="007946B2" w:rsidP="007946B2">
      <w:pPr>
        <w:pStyle w:val="a4"/>
        <w:spacing w:before="0" w:beforeAutospacing="0" w:after="0" w:afterAutospacing="0"/>
        <w:jc w:val="both"/>
        <w:rPr>
          <w:rFonts w:ascii="GE Inspira" w:eastAsia="나눔고딕" w:hAnsi="GE Inspira"/>
          <w:b/>
          <w:color w:val="3D4444"/>
          <w:kern w:val="2"/>
          <w:sz w:val="22"/>
          <w:szCs w:val="22"/>
        </w:rPr>
      </w:pPr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>[</w:t>
      </w:r>
      <w:proofErr w:type="spellStart"/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>인턴십</w:t>
      </w:r>
      <w:proofErr w:type="spellEnd"/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>내용</w:t>
      </w:r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>]</w:t>
      </w:r>
    </w:p>
    <w:p w:rsidR="007946B2" w:rsidRPr="007946B2" w:rsidRDefault="007946B2" w:rsidP="007946B2">
      <w:pPr>
        <w:pStyle w:val="a4"/>
        <w:spacing w:before="0" w:beforeAutospacing="0" w:after="0" w:afterAutospacing="0"/>
        <w:jc w:val="both"/>
        <w:rPr>
          <w:rFonts w:ascii="GE Inspira" w:eastAsia="나눔고딕" w:hAnsi="GE Inspira"/>
          <w:color w:val="3D4444"/>
          <w:kern w:val="2"/>
          <w:sz w:val="22"/>
          <w:szCs w:val="22"/>
        </w:rPr>
      </w:pP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선발된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대학생은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인재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사관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학교로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불리는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GE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비즈니스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환경을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직접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경험하게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됩니다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.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배치된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부서에서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일반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업무를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수행하는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것뿐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아니라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, 1:1 </w:t>
      </w:r>
      <w:proofErr w:type="spellStart"/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멘토링</w:t>
      </w:r>
      <w:proofErr w:type="spellEnd"/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,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월별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리더십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교육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,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미니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MBA,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자원봉사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활동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및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프로젝트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참여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등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GE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강도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높은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업무환경과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다양한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프로그램을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직접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경험할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있는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다양한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기회를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갖게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됩니다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.</w:t>
      </w:r>
    </w:p>
    <w:p w:rsidR="007946B2" w:rsidRPr="007946B2" w:rsidRDefault="007946B2" w:rsidP="007946B2">
      <w:pPr>
        <w:pStyle w:val="a4"/>
        <w:spacing w:before="0" w:beforeAutospacing="0" w:after="0" w:afterAutospacing="0"/>
        <w:jc w:val="both"/>
        <w:rPr>
          <w:rFonts w:ascii="GE Inspira" w:eastAsia="나눔고딕" w:hAnsi="GE Inspira"/>
          <w:color w:val="3D4444"/>
          <w:kern w:val="2"/>
          <w:sz w:val="22"/>
          <w:szCs w:val="22"/>
        </w:rPr>
      </w:pP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월별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교육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과정은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GE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리더십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및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GE Growth Values,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커뮤니케이션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및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프레젠테이션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스킬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,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마케팅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전략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등의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인재양성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교육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및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직무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역량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등을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주제별로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다루고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있습니다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.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모든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proofErr w:type="spellStart"/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인턴십</w:t>
      </w:r>
      <w:proofErr w:type="spellEnd"/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과정은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URP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대학생들의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다양한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프로젝트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참여와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GE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임원들의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직접적인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proofErr w:type="spellStart"/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코칭과</w:t>
      </w:r>
      <w:proofErr w:type="spellEnd"/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피드백이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제공됩니다</w:t>
      </w:r>
      <w:r w:rsidRPr="007946B2">
        <w:rPr>
          <w:rFonts w:ascii="GE Inspira" w:eastAsia="나눔고딕" w:hAnsi="GE Inspira"/>
          <w:color w:val="3D4444"/>
          <w:kern w:val="2"/>
          <w:sz w:val="22"/>
          <w:szCs w:val="22"/>
        </w:rPr>
        <w:t>.</w:t>
      </w:r>
    </w:p>
    <w:p w:rsidR="007946B2" w:rsidRPr="007946B2" w:rsidRDefault="007946B2" w:rsidP="007946B2">
      <w:pPr>
        <w:pStyle w:val="a4"/>
        <w:spacing w:before="0" w:beforeAutospacing="0" w:after="0" w:afterAutospacing="0"/>
        <w:jc w:val="both"/>
        <w:rPr>
          <w:rFonts w:ascii="GE Inspira" w:eastAsia="나눔고딕" w:hAnsi="GE Inspira"/>
          <w:color w:val="3D4444"/>
          <w:kern w:val="2"/>
          <w:sz w:val="22"/>
          <w:szCs w:val="22"/>
        </w:rPr>
      </w:pPr>
    </w:p>
    <w:p w:rsidR="007946B2" w:rsidRPr="007946B2" w:rsidRDefault="007946B2" w:rsidP="007946B2">
      <w:pPr>
        <w:pStyle w:val="a4"/>
        <w:spacing w:before="0" w:beforeAutospacing="0" w:after="0" w:afterAutospacing="0"/>
        <w:jc w:val="both"/>
        <w:rPr>
          <w:rFonts w:ascii="GE Inspira" w:eastAsia="나눔고딕" w:hAnsi="GE Inspira"/>
          <w:b/>
          <w:color w:val="3D4444"/>
          <w:kern w:val="2"/>
          <w:sz w:val="22"/>
          <w:szCs w:val="22"/>
        </w:rPr>
      </w:pPr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>[</w:t>
      </w:r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>모집</w:t>
      </w:r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 xml:space="preserve"> </w:t>
      </w:r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>요강</w:t>
      </w:r>
      <w:r w:rsidRPr="007946B2">
        <w:rPr>
          <w:rFonts w:ascii="GE Inspira" w:eastAsia="나눔고딕" w:hAnsi="GE Inspira"/>
          <w:b/>
          <w:color w:val="3D4444"/>
          <w:kern w:val="2"/>
          <w:sz w:val="22"/>
          <w:szCs w:val="22"/>
        </w:rPr>
        <w:t>]</w:t>
      </w:r>
    </w:p>
    <w:tbl>
      <w:tblPr>
        <w:tblW w:w="0" w:type="auto"/>
        <w:tblCellSpacing w:w="0" w:type="dxa"/>
        <w:tblBorders>
          <w:top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242"/>
      </w:tblGrid>
      <w:tr w:rsidR="007946B2" w:rsidTr="007946B2">
        <w:trPr>
          <w:trHeight w:val="270"/>
          <w:tblCellSpacing w:w="0" w:type="dxa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/>
              <w:jc w:val="center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연수 기간</w:t>
            </w:r>
          </w:p>
        </w:tc>
        <w:tc>
          <w:tcPr>
            <w:tcW w:w="8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2014년 7월 1일 ~ 12월 31일(6개월)</w:t>
            </w:r>
          </w:p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 주 5일 Full Time 유급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인턴십</w:t>
            </w:r>
            <w:proofErr w:type="spellEnd"/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(모집부서에 따라 근무기간이 상이할 수 있음)</w:t>
            </w:r>
          </w:p>
        </w:tc>
      </w:tr>
      <w:tr w:rsidR="007946B2" w:rsidTr="007946B2">
        <w:trPr>
          <w:trHeight w:val="270"/>
          <w:tblCellSpacing w:w="0" w:type="dxa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 w:rsidP="007946B2">
            <w:pPr>
              <w:pStyle w:val="a4"/>
              <w:spacing w:before="0" w:beforeAutospacing="0" w:after="0" w:afterAutospacing="0"/>
              <w:jc w:val="center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모집 일정</w:t>
            </w:r>
          </w:p>
        </w:tc>
        <w:tc>
          <w:tcPr>
            <w:tcW w:w="8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 w:rsidP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서류제출: 2014년 5월 1일(목) ~ 5월 11일(일) 24시까지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서류발표 및 면대면 면접: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◆ 서류발표: 5월 12일(월) ~ 5월 16일(금) * 부서에 따라 상이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◆ 1차 인사부 면접: 2014년 5월 14일(수) ~ 5월 19일(월) 중 진행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◆ 2차 비즈니스 면접: 2014년 5월 20일(화) ~ 6월 9일(월) 중 진행 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최종합격: 2014년 6월 9일(월)~ 6월 13일(금)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*서류발표 및 면접은 모두 개별 전화연락/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이메일을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 통해 진행되며, 불합격통보는 6/13일에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이메일로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 일괄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발송됨을 알려드립니다.  </w:t>
            </w:r>
          </w:p>
        </w:tc>
      </w:tr>
      <w:tr w:rsidR="007946B2" w:rsidTr="007946B2">
        <w:trPr>
          <w:trHeight w:val="270"/>
          <w:tblCellSpacing w:w="0" w:type="dxa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/>
              <w:jc w:val="center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모집 부서 </w:t>
            </w:r>
          </w:p>
        </w:tc>
        <w:tc>
          <w:tcPr>
            <w:tcW w:w="8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 Engineer, Sales, Finance, Marketing, HR, PA/Communications, IT, </w:t>
            </w:r>
            <w:r>
              <w:rPr>
                <w:rFonts w:ascii="나눔고딕" w:eastAsia="나눔고딕" w:hAnsi="나눔고딕"/>
                <w:color w:val="3D4444"/>
                <w:kern w:val="2"/>
                <w:sz w:val="22"/>
                <w:szCs w:val="22"/>
              </w:rPr>
              <w:t>Supply chain</w:t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 / Operations</w:t>
            </w:r>
          </w:p>
        </w:tc>
      </w:tr>
      <w:tr w:rsidR="007946B2" w:rsidTr="007946B2">
        <w:trPr>
          <w:trHeight w:val="270"/>
          <w:tblCellSpacing w:w="0" w:type="dxa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/>
              <w:jc w:val="center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지원 절차 </w:t>
            </w:r>
          </w:p>
        </w:tc>
        <w:tc>
          <w:tcPr>
            <w:tcW w:w="8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1)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hyperlink r:id="rId6" w:tgtFrame="_blank" w:history="1">
              <w:r>
                <w:rPr>
                  <w:rStyle w:val="a3"/>
                  <w:rFonts w:ascii="나눔고딕" w:eastAsia="나눔고딕" w:hAnsi="나눔고딕" w:hint="eastAsia"/>
                  <w:kern w:val="2"/>
                  <w:sz w:val="22"/>
                  <w:szCs w:val="22"/>
                </w:rPr>
                <w:t>기본 인적 사항 Survey</w:t>
              </w:r>
            </w:hyperlink>
          </w:p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</w:t>
            </w:r>
            <w:r>
              <w:rPr>
                <w:rFonts w:ascii="MS Mincho" w:eastAsia="MS Mincho" w:hAnsi="MS Mincho" w:cs="MS Mincho" w:hint="eastAsia"/>
                <w:color w:val="3D4444"/>
                <w:kern w:val="2"/>
                <w:sz w:val="22"/>
                <w:szCs w:val="22"/>
              </w:rPr>
              <w:t>​</w:t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위의 링크로 접속하셔서 정보를 입력하여 작성해 주시기 바랍니다.</w:t>
            </w:r>
          </w:p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color w:val="3D4444"/>
                <w:kern w:val="2"/>
                <w:sz w:val="22"/>
                <w:szCs w:val="22"/>
              </w:rPr>
              <w:t>​</w:t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*Direct URL: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hyperlink r:id="rId7" w:tgtFrame="_blank" w:history="1">
              <w:r>
                <w:rPr>
                  <w:rStyle w:val="a3"/>
                  <w:rFonts w:ascii="나눔고딕" w:eastAsia="나눔고딕" w:hAnsi="나눔고딕" w:hint="eastAsia"/>
                  <w:kern w:val="2"/>
                  <w:sz w:val="22"/>
                  <w:szCs w:val="22"/>
                </w:rPr>
                <w:t>https://docs.google.com/forms/d/19SmB-c_5Qo368NvtELeyQX2gLVuYNiN1_X5Kmyk2rrE/viewform?usp=mail_form_link</w:t>
              </w:r>
            </w:hyperlink>
          </w:p>
          <w:p w:rsidR="007946B2" w:rsidRDefault="007946B2">
            <w:pPr>
              <w:pStyle w:val="a4"/>
              <w:spacing w:before="0" w:beforeAutospacing="0" w:after="0" w:afterAutospacing="0"/>
              <w:rPr>
                <w:rFonts w:ascii="나눔고딕" w:eastAsia="나눔고딕" w:hAnsi="나눔고딕"/>
                <w:color w:val="3D4444"/>
                <w:kern w:val="2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</w:t>
            </w:r>
          </w:p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lastRenderedPageBreak/>
              <w:t>2) 이력서 제출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제출서류 및 양식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◆ 국문이력서+영문이력서+국문자기소개서를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이메일로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 제출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◆ MS Word 형식의 자유양식으로 하나의 통합파일로 전체파일용량 500KB 미만으로 제출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◆ 국문 자기소개서는 1장 미만으로 자기소개+지원동기+직무와 관련된 경험을 카테고리로 작성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 -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제출처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: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hyperlink r:id="rId8" w:tgtFrame="_blank" w:history="1">
              <w:r>
                <w:rPr>
                  <w:rStyle w:val="a3"/>
                  <w:rFonts w:ascii="나눔고딕" w:eastAsia="나눔고딕" w:hAnsi="나눔고딕" w:hint="eastAsia"/>
                  <w:kern w:val="2"/>
                  <w:sz w:val="22"/>
                  <w:szCs w:val="22"/>
                </w:rPr>
                <w:t>geurp.korea@ge.com</w:t>
              </w:r>
            </w:hyperlink>
          </w:p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메일 제목 형식: [URP 9기] 숫자표기_ Business_ Department_ 지원자성명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(Ex. [URP 9기] 3_ Ultrasound Korea_ Hardware_ 김철수)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*모든 증빙서류는 최종합격 후 제출합니다. </w:t>
            </w:r>
          </w:p>
        </w:tc>
      </w:tr>
      <w:tr w:rsidR="007946B2" w:rsidTr="007946B2">
        <w:trPr>
          <w:trHeight w:val="75"/>
          <w:tblCellSpacing w:w="0" w:type="dxa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 w:line="75" w:lineRule="atLeast"/>
              <w:jc w:val="center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lastRenderedPageBreak/>
              <w:t> 근무 지역 </w:t>
            </w:r>
          </w:p>
        </w:tc>
        <w:tc>
          <w:tcPr>
            <w:tcW w:w="8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 w:line="75" w:lineRule="atLeast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 - 서울 강남구 논현동: 7호선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강남구청역</w:t>
            </w:r>
            <w:proofErr w:type="spellEnd"/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(Healthcare, Lighting, Global Growth Organization)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 - 경기도 성남: 8호선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남한산성입구역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 (초음파 연구개발)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 - 경기도 화성: 1호선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병점역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맘모그래피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 연구개발)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 - 경기도 판교: 신분당선 이용 시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강남역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-&gt;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판교역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 15분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(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Power&amp;Water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Oil&amp;Gas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, 가전 연구개발) </w:t>
            </w:r>
          </w:p>
        </w:tc>
      </w:tr>
      <w:tr w:rsidR="007946B2" w:rsidTr="007946B2">
        <w:trPr>
          <w:trHeight w:val="75"/>
          <w:tblCellSpacing w:w="0" w:type="dxa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/>
              <w:jc w:val="center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모집 요강</w:t>
            </w:r>
          </w:p>
          <w:p w:rsidR="007946B2" w:rsidRDefault="007946B2">
            <w:pPr>
              <w:pStyle w:val="a4"/>
              <w:spacing w:before="0" w:beforeAutospacing="0" w:after="0" w:afterAutospacing="0" w:line="75" w:lineRule="atLeast"/>
              <w:jc w:val="center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(공통)</w:t>
            </w:r>
          </w:p>
        </w:tc>
        <w:tc>
          <w:tcPr>
            <w:tcW w:w="8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 xml:space="preserve"> - 6개월 Full Time 근무 </w:t>
            </w:r>
            <w:proofErr w:type="spellStart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가능자</w:t>
            </w:r>
            <w:proofErr w:type="spellEnd"/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(반드시 휴학 필요)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- 3학년 1학기 이상 수료자, 기 졸업자 및 경력 1년 미만인 자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GPA 3.0 이상(4.5 만점 기준)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탁월한 의사소통능력 및 대인관계 기술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팀워크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 영어 의사 소통 능력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- 파워포인트, 엑셀, 워드 활용 능력</w:t>
            </w:r>
          </w:p>
          <w:p w:rsidR="007946B2" w:rsidRDefault="007946B2">
            <w:pPr>
              <w:pStyle w:val="a4"/>
              <w:spacing w:before="0" w:beforeAutospacing="0" w:after="0" w:afterAutospacing="0" w:line="75" w:lineRule="atLeast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Style w:val="a5"/>
                <w:rFonts w:ascii="나눔고딕" w:eastAsia="나눔고딕" w:hAnsi="나눔고딕" w:hint="eastAsia"/>
                <w:color w:val="FF0000"/>
                <w:kern w:val="2"/>
                <w:sz w:val="22"/>
                <w:szCs w:val="22"/>
              </w:rPr>
              <w:t> *자세한 모집요강 및 분</w:t>
            </w:r>
            <w:r>
              <w:rPr>
                <w:rStyle w:val="a5"/>
                <w:rFonts w:ascii="MS Mincho" w:eastAsia="MS Mincho" w:hAnsi="MS Mincho" w:cs="MS Mincho" w:hint="eastAsia"/>
                <w:color w:val="FF0000"/>
                <w:kern w:val="2"/>
                <w:sz w:val="22"/>
                <w:szCs w:val="22"/>
              </w:rPr>
              <w:t>​</w:t>
            </w:r>
            <w:proofErr w:type="spellStart"/>
            <w:r>
              <w:rPr>
                <w:rStyle w:val="a5"/>
                <w:rFonts w:ascii="나눔고딕" w:eastAsia="나눔고딕" w:hAnsi="나눔고딕" w:cs="나눔고딕" w:hint="eastAsia"/>
                <w:color w:val="FF0000"/>
                <w:kern w:val="2"/>
                <w:sz w:val="22"/>
                <w:szCs w:val="22"/>
              </w:rPr>
              <w:t>야</w:t>
            </w:r>
            <w:bookmarkStart w:id="0" w:name="_GoBack"/>
            <w:bookmarkEnd w:id="0"/>
            <w:r>
              <w:rPr>
                <w:rStyle w:val="a5"/>
                <w:rFonts w:ascii="나눔고딕" w:eastAsia="나눔고딕" w:hAnsi="나눔고딕" w:cs="나눔고딕" w:hint="eastAsia"/>
                <w:color w:val="FF0000"/>
                <w:kern w:val="2"/>
                <w:sz w:val="22"/>
                <w:szCs w:val="22"/>
              </w:rPr>
              <w:t>별</w:t>
            </w:r>
            <w:proofErr w:type="spellEnd"/>
            <w:r>
              <w:rPr>
                <w:rStyle w:val="a5"/>
                <w:rFonts w:ascii="나눔고딕" w:eastAsia="나눔고딕" w:hAnsi="나눔고딕" w:hint="eastAsia"/>
                <w:color w:val="FF0000"/>
                <w:kern w:val="2"/>
                <w:sz w:val="22"/>
                <w:szCs w:val="22"/>
              </w:rPr>
              <w:t xml:space="preserve"> 상세</w:t>
            </w:r>
            <w:r w:rsidR="00535F27">
              <w:rPr>
                <w:rStyle w:val="a5"/>
                <w:rFonts w:ascii="나눔고딕" w:eastAsia="나눔고딕" w:hAnsi="나눔고딕" w:hint="eastAsia"/>
                <w:color w:val="FF0000"/>
                <w:kern w:val="2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나눔고딕" w:eastAsia="나눔고딕" w:hAnsi="나눔고딕" w:hint="eastAsia"/>
                <w:color w:val="FF0000"/>
                <w:kern w:val="2"/>
                <w:sz w:val="22"/>
                <w:szCs w:val="22"/>
              </w:rPr>
              <w:t>직무 기술서는 첨부된 PDF파일을 참조해 주세요.</w:t>
            </w:r>
          </w:p>
        </w:tc>
      </w:tr>
      <w:tr w:rsidR="007946B2" w:rsidTr="007946B2">
        <w:trPr>
          <w:trHeight w:val="75"/>
          <w:tblCellSpacing w:w="0" w:type="dxa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 w:line="75" w:lineRule="atLeast"/>
              <w:jc w:val="center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문의처</w:t>
            </w:r>
          </w:p>
        </w:tc>
        <w:tc>
          <w:tcPr>
            <w:tcW w:w="8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946B2" w:rsidRDefault="007946B2">
            <w:pPr>
              <w:pStyle w:val="a4"/>
              <w:spacing w:before="0" w:beforeAutospacing="0" w:after="0" w:afterAutospacing="0" w:line="75" w:lineRule="atLeast"/>
              <w:rPr>
                <w:rFonts w:ascii="돋움" w:eastAsia="돋움" w:hAnsi="돋움"/>
                <w:color w:val="3D4444"/>
                <w:kern w:val="2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GE Talent Recruitment Team 02-6201-4567(2번)</w:t>
            </w:r>
            <w:r>
              <w:rPr>
                <w:rFonts w:ascii="돋움" w:eastAsia="돋움" w:hAnsi="돋움" w:hint="eastAsia"/>
                <w:color w:val="3D4444"/>
                <w:kern w:val="2"/>
                <w:sz w:val="18"/>
                <w:szCs w:val="18"/>
              </w:rPr>
              <w:br/>
            </w:r>
            <w:r>
              <w:rPr>
                <w:rFonts w:ascii="나눔고딕" w:eastAsia="나눔고딕" w:hAnsi="나눔고딕" w:hint="eastAsia"/>
                <w:color w:val="3D4444"/>
                <w:kern w:val="2"/>
                <w:sz w:val="22"/>
                <w:szCs w:val="22"/>
              </w:rPr>
              <w:t> 원미영 대리 02-6201-3032 /</w:t>
            </w:r>
            <w:r>
              <w:rPr>
                <w:rStyle w:val="apple-converted-space"/>
                <w:rFonts w:ascii="나눔고딕" w:eastAsia="나눔고딕" w:hAnsi="나눔고딕" w:hint="eastAsia"/>
                <w:color w:val="3D4444"/>
                <w:kern w:val="2"/>
                <w:sz w:val="22"/>
              </w:rPr>
              <w:t> </w:t>
            </w:r>
            <w:hyperlink r:id="rId9" w:tgtFrame="_blank" w:history="1">
              <w:r>
                <w:rPr>
                  <w:rStyle w:val="a3"/>
                  <w:rFonts w:ascii="나눔고딕" w:eastAsia="나눔고딕" w:hAnsi="나눔고딕" w:hint="eastAsia"/>
                  <w:kern w:val="2"/>
                  <w:sz w:val="22"/>
                  <w:szCs w:val="22"/>
                </w:rPr>
                <w:t>meeyoung.won@ge.com</w:t>
              </w:r>
            </w:hyperlink>
          </w:p>
        </w:tc>
      </w:tr>
    </w:tbl>
    <w:p w:rsidR="008A4A43" w:rsidRDefault="008A4A43"/>
    <w:sectPr w:rsidR="008A4A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B2"/>
    <w:rsid w:val="00012702"/>
    <w:rsid w:val="00016251"/>
    <w:rsid w:val="00016BDD"/>
    <w:rsid w:val="000230D1"/>
    <w:rsid w:val="00033998"/>
    <w:rsid w:val="00040230"/>
    <w:rsid w:val="00040352"/>
    <w:rsid w:val="000559B6"/>
    <w:rsid w:val="00093DAC"/>
    <w:rsid w:val="000A6052"/>
    <w:rsid w:val="000D4BA4"/>
    <w:rsid w:val="001055B0"/>
    <w:rsid w:val="00116555"/>
    <w:rsid w:val="00125F48"/>
    <w:rsid w:val="001653AA"/>
    <w:rsid w:val="00180319"/>
    <w:rsid w:val="00183562"/>
    <w:rsid w:val="001F67C6"/>
    <w:rsid w:val="00207768"/>
    <w:rsid w:val="00264485"/>
    <w:rsid w:val="00287241"/>
    <w:rsid w:val="002A0633"/>
    <w:rsid w:val="002A1C6D"/>
    <w:rsid w:val="002C1321"/>
    <w:rsid w:val="00356723"/>
    <w:rsid w:val="00361A44"/>
    <w:rsid w:val="003A2BD8"/>
    <w:rsid w:val="003C69F1"/>
    <w:rsid w:val="003D49EC"/>
    <w:rsid w:val="003E2170"/>
    <w:rsid w:val="003E71C7"/>
    <w:rsid w:val="00442096"/>
    <w:rsid w:val="004573BA"/>
    <w:rsid w:val="00483522"/>
    <w:rsid w:val="004C0D06"/>
    <w:rsid w:val="004C3A37"/>
    <w:rsid w:val="004D08E8"/>
    <w:rsid w:val="004D1DE5"/>
    <w:rsid w:val="004F14FA"/>
    <w:rsid w:val="004F389E"/>
    <w:rsid w:val="005174FD"/>
    <w:rsid w:val="005214DD"/>
    <w:rsid w:val="00535F27"/>
    <w:rsid w:val="00537FC0"/>
    <w:rsid w:val="005458E7"/>
    <w:rsid w:val="00576337"/>
    <w:rsid w:val="00581F1D"/>
    <w:rsid w:val="005C4963"/>
    <w:rsid w:val="005C52B7"/>
    <w:rsid w:val="006131B9"/>
    <w:rsid w:val="00634475"/>
    <w:rsid w:val="00651C04"/>
    <w:rsid w:val="00661C36"/>
    <w:rsid w:val="00674512"/>
    <w:rsid w:val="006D7C2E"/>
    <w:rsid w:val="006F17B6"/>
    <w:rsid w:val="00742D8F"/>
    <w:rsid w:val="00750F94"/>
    <w:rsid w:val="00752387"/>
    <w:rsid w:val="00777A61"/>
    <w:rsid w:val="00781B3A"/>
    <w:rsid w:val="00782149"/>
    <w:rsid w:val="00786C38"/>
    <w:rsid w:val="007946B2"/>
    <w:rsid w:val="00824A34"/>
    <w:rsid w:val="008272CA"/>
    <w:rsid w:val="00842081"/>
    <w:rsid w:val="0087195C"/>
    <w:rsid w:val="008745F0"/>
    <w:rsid w:val="00887EE1"/>
    <w:rsid w:val="008A4A43"/>
    <w:rsid w:val="008C69B3"/>
    <w:rsid w:val="009044D7"/>
    <w:rsid w:val="00944B16"/>
    <w:rsid w:val="00946A07"/>
    <w:rsid w:val="0095208A"/>
    <w:rsid w:val="0097138F"/>
    <w:rsid w:val="009853B7"/>
    <w:rsid w:val="009B4C96"/>
    <w:rsid w:val="00A25F6F"/>
    <w:rsid w:val="00A45454"/>
    <w:rsid w:val="00A55DB4"/>
    <w:rsid w:val="00A817F2"/>
    <w:rsid w:val="00A847E8"/>
    <w:rsid w:val="00B17185"/>
    <w:rsid w:val="00B26FEC"/>
    <w:rsid w:val="00B36189"/>
    <w:rsid w:val="00B468DD"/>
    <w:rsid w:val="00BB49F9"/>
    <w:rsid w:val="00BD5481"/>
    <w:rsid w:val="00BF02B4"/>
    <w:rsid w:val="00C27B6A"/>
    <w:rsid w:val="00C54F42"/>
    <w:rsid w:val="00C5518A"/>
    <w:rsid w:val="00C6081F"/>
    <w:rsid w:val="00C62D62"/>
    <w:rsid w:val="00C86CC4"/>
    <w:rsid w:val="00CA7802"/>
    <w:rsid w:val="00D04179"/>
    <w:rsid w:val="00D1307B"/>
    <w:rsid w:val="00D9646D"/>
    <w:rsid w:val="00DD190B"/>
    <w:rsid w:val="00E2048E"/>
    <w:rsid w:val="00E72B59"/>
    <w:rsid w:val="00E84FF4"/>
    <w:rsid w:val="00E87B51"/>
    <w:rsid w:val="00F07624"/>
    <w:rsid w:val="00F224E1"/>
    <w:rsid w:val="00F41818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2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6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46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46B2"/>
  </w:style>
  <w:style w:type="character" w:styleId="a5">
    <w:name w:val="Strong"/>
    <w:basedOn w:val="a0"/>
    <w:uiPriority w:val="22"/>
    <w:qFormat/>
    <w:rsid w:val="007946B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94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946B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2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6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46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46B2"/>
  </w:style>
  <w:style w:type="character" w:styleId="a5">
    <w:name w:val="Strong"/>
    <w:basedOn w:val="a0"/>
    <w:uiPriority w:val="22"/>
    <w:qFormat/>
    <w:rsid w:val="007946B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94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946B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urp.korea@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9SmB-c_5Qo368NvtELeyQX2gLVuYNiN1_X5Kmyk2rrE/viewform?usp=mail_form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9SmB-c_5Qo368NvtELeyQX2gLVuYNiN1_X5Kmyk2rrE/viewform?usp=mail_form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eyoung.won@g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2154</Characters>
  <Application>Microsoft Office Word</Application>
  <DocSecurity>0</DocSecurity>
  <Lines>17</Lines>
  <Paragraphs>5</Paragraphs>
  <ScaleCrop>false</ScaleCrop>
  <Company>GE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2</cp:revision>
  <cp:lastPrinted>2014-05-01T15:35:00Z</cp:lastPrinted>
  <dcterms:created xsi:type="dcterms:W3CDTF">2014-05-01T15:31:00Z</dcterms:created>
  <dcterms:modified xsi:type="dcterms:W3CDTF">2014-05-01T15:46:00Z</dcterms:modified>
</cp:coreProperties>
</file>